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EF" w:rsidRPr="00064CEF" w:rsidRDefault="00064CEF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  <w:t>М</w:t>
      </w:r>
      <w:r w:rsidR="000F5E05"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  <w:t>Б</w:t>
      </w:r>
      <w:bookmarkStart w:id="0" w:name="_GoBack"/>
      <w:bookmarkEnd w:id="0"/>
      <w:r w:rsidRPr="00064CEF">
        <w:rPr>
          <w:rFonts w:ascii="Arial" w:eastAsia="Times New Roman" w:hAnsi="Arial" w:cs="Arial"/>
          <w:b/>
          <w:color w:val="333333"/>
          <w:kern w:val="36"/>
          <w:sz w:val="40"/>
          <w:szCs w:val="48"/>
          <w:lang w:eastAsia="ru-RU"/>
        </w:rPr>
        <w:t>ОУ «ПРОГИМНАЗИЯ «ЛАСТОЧКА»</w:t>
      </w: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Pr="00064CEF" w:rsidRDefault="00437ACE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  <w:t xml:space="preserve">Конспект занятия </w:t>
      </w:r>
    </w:p>
    <w:p w:rsidR="00064CEF" w:rsidRPr="00064CEF" w:rsidRDefault="00437ACE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  <w:t xml:space="preserve">по ознакомлению с природой </w:t>
      </w:r>
    </w:p>
    <w:p w:rsidR="00064CEF" w:rsidRPr="00064CEF" w:rsidRDefault="00437ACE" w:rsidP="00064CE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</w:pPr>
      <w:r w:rsidRPr="00064CEF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8"/>
          <w:lang w:eastAsia="ru-RU"/>
        </w:rPr>
        <w:t>«Кроет уж лист золотой влажную землю в лесу»</w:t>
      </w: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064CEF" w:rsidRDefault="00064CEF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437ACE" w:rsidRPr="00437ACE" w:rsidRDefault="00437ACE" w:rsidP="00437ACE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437ACE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Конспект занятия по ознакомлению с природой «Кроет уж лист золотой влажную землю в лесу»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расширять представления об осенних изменениях в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 в сентябре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октябре, ноябре. Учить замечать приметы осени. Воспитывать бережное отношение к окружающей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природе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7ACE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занятия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мы сегодня с вами поговорим об одном из времени года. А что бы узнать это время года вам необходимо отгадать загадку. Послушайте.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Несу я урожаи, поля вновь засеваю.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Птиц к югу отправляю, деревья раздеваю.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не касаюсь сосен и елочек я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(осень)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Дидактическая игра «С какой ветки детки?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(корзинка с 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листьями и плодами деревьев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Дети, а вы задумывались, почему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желтеют и опадают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(проблемный вопрос)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 воспитателя.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бы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не опадали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то деревья бы погибли, тому есть причины.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листьев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деревьев испаряется вода. Летом дерево берет влагу из почвы. Но с похолоданием, воды в почве уменьшается, а зимой из промерзшей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извлечь воду невозможно. Поэтому деревья с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листьями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зимой из-за недостатка воды погибли бы, высохли бы.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после сильных снегопадов ветви сильно склоняются к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земле под тяжестью снега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некоторые веточки ломаются. А если бы были ещё и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 ветках было бы ещё больше снега и ветки бы ломались. Сбрасывая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деревья защищают себя от повреждений под напором снега.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Опавшие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перегнивают и служат подкормкой для растений. А ещё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утепляют почву и корни растений от промерзания.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Экспериментальная деятельность.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«Почему 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зеленые и почему меняют окраску?»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437A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Словарная 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работа: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хлорофилл.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Сейчас мы с вами выясним, почему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зеленые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возьмите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положите на салфетку, закройте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листик салфеткой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постучите по ней кубиком.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 стала салфетка?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Оказывается в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листьях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есть зеленое вещество – хлорофилл, который и делает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зелеными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Это вещество вырабатывается в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листьях летом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потому что солнце светит, создает тепло. А с наступлением осени солнце уже так не греет, поэтому хлорофилл исчезает.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 меняют окраску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«Разотру ладошки»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Разотру ладошки сильно, каждый пальчик покручу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Поздороваюсь с ним сильно и вытягивать начну,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Затем руки я помою, пальчик в пальчик я вложу.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замочек их закрою и тепло поберегу.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Правильно мы поговорим об осени. Назовите, какие месяцы осени вы знаете.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сентябрь, октябрь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ноябрь)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Сентябрь - первый месяц осени. Сентябрь месяц еще теплый, особенно в начале, днем бывает жарко как летом. Но рано утром и вечером уже чувствуется приближение холодов, становится прохладно или как еще говорят зябко. В это время паучки начинают летать на своих паутинках.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начинают менять цвет. Называют это время ранняя осень.</w:t>
      </w:r>
    </w:p>
    <w:p w:rsidR="00437ACE" w:rsidRPr="00437ACE" w:rsidRDefault="00064CEF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художник Иван Иванович Шишкин изобразил раннюю осень. (рассмотреть репродукцию 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«Ранняя осень»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Послушайте, как поэт Твардовский Александр Трифонович описал осень в своем стихотворении.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Начало осени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Плывут паутины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сонным живьем.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Краснеют рябины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каждым окном.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Дожди налегке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Выпадают грибные.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приметы ранней осени описал Твардовский Александр Трифонович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(плывет паутина, краснеет рябина, грибные дожди)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называют начало осени?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(ранняя осень)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какой сейчас месяц?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(октябрь)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Октябрь – это второй месяц осени. Называют это время -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золотая осень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 почему? (становится больше разноцветных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листьев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желтый цвет похож на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золотой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 Что же еще происходит в октябре?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листопад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становится холодно и сыро)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Что 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происходит с насекомыми осенью?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(пропадают)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вы думаете почему?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(насекомые питаются нектаром цветов, а цветы отцвели)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Почему птицы улетают в теплые края?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(становится холодно, пропадают насекомые, которыми питаются птицы)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064CEF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художник Исаак Ильич Левитан изобразил </w:t>
      </w:r>
      <w:r w:rsidR="00437ACE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золотую осень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(рассмотреть репродукцию 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37ACE"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Золотая осень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Послушаете стихотворение Майкова Аппалона Николаевича про </w:t>
      </w:r>
      <w:r w:rsidR="00437ACE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золотую осень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Осень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Кроет уж лист золотой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Влажную землю в лесу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Смело топчу я ногой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Вешнюю </w:t>
      </w:r>
      <w:hyperlink r:id="rId5" w:tooltip="Лес. Прогулки и путешествия по лесу" w:history="1">
        <w:r w:rsidRPr="00437ACE">
          <w:rPr>
            <w:rFonts w:ascii="Arial" w:eastAsia="Times New Roman" w:hAnsi="Arial" w:cs="Arial"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леса красу</w:t>
        </w:r>
      </w:hyperlink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приметы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золотой осени описал поет 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влажная </w:t>
      </w:r>
      <w:r w:rsidR="00064CEF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земля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064CEF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золотые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красивый лес) Как называется середина осени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золотая осень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Закружилась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листва золотая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розоватой воде на пруду.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(присели)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бабочек легкая стая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(кружатся как бабочки)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замираньем летит на звезду.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руками над головой)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какой последний месяц осени?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(ноябрь)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Да, ноябрь последний месяц осени. Называется это время поздняя осень.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Часто идут дожди, опадают последние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листья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 утрам вместо росы бывает иней, на лужах появляется первый лед, выпадает снег.</w:t>
      </w:r>
    </w:p>
    <w:p w:rsidR="00437ACE" w:rsidRPr="00437ACE" w:rsidRDefault="00064CEF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художник Мария </w:t>
      </w:r>
      <w:r w:rsidR="00437ACE"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Константиновна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Башкирцева изобразила позднюю осень. </w:t>
      </w:r>
      <w:r w:rsidR="00437ACE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(рассмотреть репродукцию)</w:t>
      </w:r>
      <w:r w:rsidR="00437ACE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Послушайте стихотворение Мировича Василия Яковлевича про позднюю осень.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деревья облетели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Зеленеют только ели,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Стали голыми леса.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Днем и ночью дождик льет,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Грязь и лужи у ворот.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Какие приметы описал поэт в стихотворении?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(дождь льет, грязь, лужи, </w:t>
      </w:r>
      <w:r w:rsidRPr="00437ACE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листва облетела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Как называется последний период осени?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(поздняя осень)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Итог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7ACE" w:rsidRPr="00437ACE" w:rsidRDefault="00437ACE" w:rsidP="00437AC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теперь вы знаете, что красавица - осень бывает разная. Давайте вспомним какая бывает осень.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сентябре- 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ранняя, в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октябре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-золотая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 ноябре- поздняя.</w:t>
      </w:r>
    </w:p>
    <w:p w:rsidR="00437ACE" w:rsidRPr="00437ACE" w:rsidRDefault="00437ACE" w:rsidP="00437AC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погода осенью? Когда идет дождь-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(дождливая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пасмурно-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(пасмурная)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холодно-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(холодная)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сыро-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(сырая)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хмуро-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(хмурая)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ясно-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(ясная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Молодцы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Завершим мы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 игрой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«Да-</w:t>
      </w:r>
      <w:r w:rsidR="00064CEF"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нет»</w:t>
      </w:r>
      <w:r w:rsidR="00064CEF"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называть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природные явления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осенние явления </w:t>
      </w:r>
      <w:r w:rsidRPr="00437ACE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природы дети говорят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«да»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нет, то говорят </w:t>
      </w:r>
      <w:r w:rsidRPr="00437ACE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«нет»</w:t>
      </w:r>
      <w:r w:rsidRPr="00437AC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EC2092" w:rsidRDefault="00EC2092"/>
    <w:sectPr w:rsidR="00EC2092" w:rsidSect="00064CE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5F54"/>
    <w:multiLevelType w:val="multilevel"/>
    <w:tmpl w:val="B15C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F3"/>
    <w:rsid w:val="00064CEF"/>
    <w:rsid w:val="000F5E05"/>
    <w:rsid w:val="00437ACE"/>
    <w:rsid w:val="00845AF3"/>
    <w:rsid w:val="00EC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E3C9-8825-4CC4-B33A-FAC3668E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839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6</cp:revision>
  <dcterms:created xsi:type="dcterms:W3CDTF">2023-10-17T12:03:00Z</dcterms:created>
  <dcterms:modified xsi:type="dcterms:W3CDTF">2025-03-13T11:56:00Z</dcterms:modified>
</cp:coreProperties>
</file>